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20" w:rsidRDefault="00022D20" w:rsidP="00CD03B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江苏</w:t>
      </w:r>
      <w:r w:rsidRPr="00CD03B8">
        <w:rPr>
          <w:rFonts w:hint="eastAsia"/>
          <w:b/>
          <w:sz w:val="44"/>
          <w:szCs w:val="44"/>
        </w:rPr>
        <w:t>教育现代化研究院</w:t>
      </w:r>
      <w:r>
        <w:rPr>
          <w:rFonts w:hint="eastAsia"/>
          <w:b/>
          <w:sz w:val="44"/>
          <w:szCs w:val="44"/>
        </w:rPr>
        <w:t>第二期课题</w:t>
      </w:r>
    </w:p>
    <w:p w:rsidR="00022D20" w:rsidRDefault="00022D20" w:rsidP="00CD03B8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研究指南</w:t>
      </w:r>
    </w:p>
    <w:p w:rsidR="00022D20" w:rsidRPr="00EA3406" w:rsidRDefault="00022D20" w:rsidP="00CD03B8">
      <w:pPr>
        <w:jc w:val="center"/>
        <w:rPr>
          <w:b/>
          <w:sz w:val="28"/>
          <w:szCs w:val="28"/>
        </w:rPr>
      </w:pPr>
    </w:p>
    <w:p w:rsidR="00022D20" w:rsidRDefault="00022D20" w:rsidP="00151981">
      <w:pPr>
        <w:spacing w:line="600" w:lineRule="exact"/>
        <w:ind w:firstLine="42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 w:hint="eastAsia"/>
          <w:sz w:val="28"/>
          <w:szCs w:val="28"/>
        </w:rPr>
        <w:t>经江苏省教育现代化研究院学术委员会审议，形成</w:t>
      </w:r>
      <w:r>
        <w:rPr>
          <w:rFonts w:ascii="华文中宋" w:eastAsia="华文中宋" w:hAnsi="华文中宋"/>
          <w:sz w:val="28"/>
          <w:szCs w:val="28"/>
        </w:rPr>
        <w:t>2018</w:t>
      </w:r>
      <w:r>
        <w:rPr>
          <w:rFonts w:ascii="华文中宋" w:eastAsia="华文中宋" w:hAnsi="华文中宋" w:hint="eastAsia"/>
          <w:sz w:val="28"/>
          <w:szCs w:val="28"/>
        </w:rPr>
        <w:t>年度课题选题，具体如下：</w:t>
      </w:r>
    </w:p>
    <w:p w:rsidR="00022D20" w:rsidRPr="00151981" w:rsidRDefault="00022D20" w:rsidP="00192EBB">
      <w:pPr>
        <w:ind w:firstLineChars="202" w:firstLine="31680"/>
        <w:jc w:val="left"/>
        <w:rPr>
          <w:rFonts w:ascii="华文中宋" w:eastAsia="华文中宋" w:hAnsi="华文中宋"/>
          <w:sz w:val="28"/>
          <w:szCs w:val="28"/>
        </w:rPr>
      </w:pPr>
      <w:r w:rsidRPr="003F0C97">
        <w:rPr>
          <w:rFonts w:ascii="华文中宋" w:eastAsia="华文中宋" w:hAnsi="华文中宋"/>
          <w:sz w:val="28"/>
          <w:szCs w:val="28"/>
        </w:rPr>
        <w:t>1. 2021-2035</w:t>
      </w:r>
      <w:r w:rsidRPr="003F0C97">
        <w:rPr>
          <w:rFonts w:ascii="华文中宋" w:eastAsia="华文中宋" w:hAnsi="华文中宋" w:hint="eastAsia"/>
          <w:sz w:val="28"/>
          <w:szCs w:val="28"/>
        </w:rPr>
        <w:t>江苏高水平教育现代化指标体系研制</w:t>
      </w:r>
      <w:r>
        <w:rPr>
          <w:rFonts w:ascii="华文中宋" w:eastAsia="华文中宋" w:hAnsi="华文中宋" w:hint="eastAsia"/>
          <w:sz w:val="28"/>
          <w:szCs w:val="28"/>
        </w:rPr>
        <w:t>（</w:t>
      </w:r>
      <w:r>
        <w:rPr>
          <w:sz w:val="28"/>
          <w:szCs w:val="28"/>
        </w:rPr>
        <w:t>ZK /2018/01</w:t>
      </w:r>
      <w:r>
        <w:rPr>
          <w:rFonts w:hint="eastAsia"/>
          <w:sz w:val="28"/>
          <w:szCs w:val="28"/>
        </w:rPr>
        <w:t>）</w:t>
      </w:r>
    </w:p>
    <w:p w:rsidR="00022D20" w:rsidRPr="003F0C97" w:rsidRDefault="00022D20" w:rsidP="00192EBB">
      <w:pPr>
        <w:spacing w:line="600" w:lineRule="exact"/>
        <w:ind w:firstLineChars="200" w:firstLine="31680"/>
        <w:rPr>
          <w:rFonts w:ascii="华文中宋" w:eastAsia="华文中宋" w:hAnsi="华文中宋"/>
          <w:sz w:val="28"/>
          <w:szCs w:val="28"/>
        </w:rPr>
      </w:pPr>
      <w:r w:rsidRPr="003F0C97">
        <w:rPr>
          <w:rFonts w:ascii="华文中宋" w:eastAsia="华文中宋" w:hAnsi="华文中宋"/>
          <w:sz w:val="28"/>
          <w:szCs w:val="28"/>
        </w:rPr>
        <w:t xml:space="preserve">2. </w:t>
      </w:r>
      <w:r w:rsidRPr="003F0C97">
        <w:rPr>
          <w:rFonts w:ascii="华文中宋" w:eastAsia="华文中宋" w:hAnsi="华文中宋" w:hint="eastAsia"/>
          <w:sz w:val="28"/>
          <w:szCs w:val="28"/>
        </w:rPr>
        <w:t>“十九大”精神引领素质教育新发展的研究</w:t>
      </w:r>
      <w:r>
        <w:rPr>
          <w:rFonts w:ascii="华文中宋" w:eastAsia="华文中宋" w:hAnsi="华文中宋" w:hint="eastAsia"/>
          <w:sz w:val="28"/>
          <w:szCs w:val="28"/>
        </w:rPr>
        <w:t>（</w:t>
      </w:r>
      <w:r>
        <w:rPr>
          <w:sz w:val="28"/>
          <w:szCs w:val="28"/>
        </w:rPr>
        <w:t>ZK /2018/02</w:t>
      </w:r>
      <w:r>
        <w:rPr>
          <w:rFonts w:hint="eastAsia"/>
          <w:sz w:val="28"/>
          <w:szCs w:val="28"/>
        </w:rPr>
        <w:t>）</w:t>
      </w:r>
    </w:p>
    <w:p w:rsidR="00022D20" w:rsidRPr="003F0C97" w:rsidRDefault="00022D20" w:rsidP="00192EBB">
      <w:pPr>
        <w:spacing w:line="600" w:lineRule="exact"/>
        <w:ind w:firstLineChars="200" w:firstLine="31680"/>
        <w:rPr>
          <w:rFonts w:ascii="华文中宋" w:eastAsia="华文中宋" w:hAnsi="华文中宋"/>
          <w:sz w:val="28"/>
          <w:szCs w:val="28"/>
        </w:rPr>
      </w:pPr>
      <w:r w:rsidRPr="003F0C97">
        <w:rPr>
          <w:rFonts w:ascii="华文中宋" w:eastAsia="华文中宋" w:hAnsi="华文中宋"/>
          <w:sz w:val="28"/>
          <w:szCs w:val="28"/>
        </w:rPr>
        <w:t>3</w:t>
      </w:r>
      <w:r w:rsidRPr="003F0C97">
        <w:rPr>
          <w:rFonts w:ascii="华文中宋" w:eastAsia="华文中宋" w:hAnsi="华文中宋" w:hint="eastAsia"/>
          <w:sz w:val="28"/>
          <w:szCs w:val="28"/>
        </w:rPr>
        <w:t>．</w:t>
      </w:r>
      <w:r>
        <w:rPr>
          <w:rFonts w:ascii="华文中宋" w:eastAsia="华文中宋" w:hAnsi="华文中宋" w:hint="eastAsia"/>
          <w:sz w:val="28"/>
          <w:szCs w:val="28"/>
        </w:rPr>
        <w:t>基于“立德树人”根本任务的育人方式创新研究（</w:t>
      </w:r>
      <w:r>
        <w:rPr>
          <w:sz w:val="28"/>
          <w:szCs w:val="28"/>
        </w:rPr>
        <w:t>ZK /2018/03</w:t>
      </w:r>
      <w:r>
        <w:rPr>
          <w:rFonts w:hint="eastAsia"/>
          <w:sz w:val="28"/>
          <w:szCs w:val="28"/>
        </w:rPr>
        <w:t>）</w:t>
      </w:r>
    </w:p>
    <w:p w:rsidR="00022D20" w:rsidRPr="003F0C97" w:rsidRDefault="00022D20" w:rsidP="00192EBB">
      <w:pPr>
        <w:spacing w:line="600" w:lineRule="exact"/>
        <w:ind w:firstLineChars="200" w:firstLine="31680"/>
        <w:rPr>
          <w:rFonts w:ascii="华文中宋" w:eastAsia="华文中宋" w:hAnsi="华文中宋"/>
          <w:sz w:val="28"/>
          <w:szCs w:val="28"/>
        </w:rPr>
      </w:pPr>
      <w:r w:rsidRPr="003F0C97">
        <w:rPr>
          <w:rFonts w:ascii="华文中宋" w:eastAsia="华文中宋" w:hAnsi="华文中宋"/>
          <w:sz w:val="28"/>
          <w:szCs w:val="28"/>
        </w:rPr>
        <w:t>4</w:t>
      </w:r>
      <w:r w:rsidRPr="003F0C97">
        <w:rPr>
          <w:rFonts w:ascii="华文中宋" w:eastAsia="华文中宋" w:hAnsi="华文中宋" w:hint="eastAsia"/>
          <w:sz w:val="28"/>
          <w:szCs w:val="28"/>
        </w:rPr>
        <w:t>．</w:t>
      </w:r>
      <w:r>
        <w:rPr>
          <w:rFonts w:ascii="华文中宋" w:eastAsia="华文中宋" w:hAnsi="华文中宋" w:hint="eastAsia"/>
          <w:sz w:val="28"/>
          <w:szCs w:val="28"/>
        </w:rPr>
        <w:t>新时代</w:t>
      </w:r>
      <w:r w:rsidRPr="003F0C97">
        <w:rPr>
          <w:rFonts w:ascii="华文中宋" w:eastAsia="华文中宋" w:hAnsi="华文中宋" w:hint="eastAsia"/>
          <w:sz w:val="28"/>
          <w:szCs w:val="28"/>
        </w:rPr>
        <w:t>中国特色社会主义教育制度体系优化研究</w:t>
      </w:r>
      <w:r>
        <w:rPr>
          <w:rFonts w:ascii="华文中宋" w:eastAsia="华文中宋" w:hAnsi="华文中宋" w:hint="eastAsia"/>
          <w:sz w:val="28"/>
          <w:szCs w:val="28"/>
        </w:rPr>
        <w:t>（</w:t>
      </w:r>
      <w:r>
        <w:rPr>
          <w:sz w:val="28"/>
          <w:szCs w:val="28"/>
        </w:rPr>
        <w:t>ZK /2018/04</w:t>
      </w:r>
      <w:r>
        <w:rPr>
          <w:rFonts w:hint="eastAsia"/>
          <w:sz w:val="28"/>
          <w:szCs w:val="28"/>
        </w:rPr>
        <w:t>）</w:t>
      </w:r>
    </w:p>
    <w:p w:rsidR="00022D20" w:rsidRPr="003F0C97" w:rsidRDefault="00022D20" w:rsidP="00192EBB">
      <w:pPr>
        <w:spacing w:line="600" w:lineRule="exact"/>
        <w:ind w:firstLineChars="200" w:firstLine="31680"/>
        <w:rPr>
          <w:rFonts w:ascii="华文中宋" w:eastAsia="华文中宋" w:hAnsi="华文中宋"/>
          <w:sz w:val="28"/>
          <w:szCs w:val="28"/>
        </w:rPr>
      </w:pPr>
      <w:r w:rsidRPr="003F0C97">
        <w:rPr>
          <w:rFonts w:ascii="华文中宋" w:eastAsia="华文中宋" w:hAnsi="华文中宋"/>
          <w:sz w:val="28"/>
          <w:szCs w:val="28"/>
        </w:rPr>
        <w:t xml:space="preserve">5. </w:t>
      </w:r>
      <w:r w:rsidRPr="003F0C97">
        <w:rPr>
          <w:rFonts w:ascii="华文中宋" w:eastAsia="华文中宋" w:hAnsi="华文中宋" w:hint="eastAsia"/>
          <w:sz w:val="28"/>
          <w:szCs w:val="28"/>
        </w:rPr>
        <w:t>江苏省教育公共服务体系构建研究</w:t>
      </w:r>
      <w:r>
        <w:rPr>
          <w:rFonts w:ascii="华文中宋" w:eastAsia="华文中宋" w:hAnsi="华文中宋" w:hint="eastAsia"/>
          <w:sz w:val="28"/>
          <w:szCs w:val="28"/>
        </w:rPr>
        <w:t>（</w:t>
      </w:r>
      <w:r>
        <w:rPr>
          <w:sz w:val="28"/>
          <w:szCs w:val="28"/>
        </w:rPr>
        <w:t>ZK /2018/05</w:t>
      </w:r>
      <w:r>
        <w:rPr>
          <w:rFonts w:hint="eastAsia"/>
          <w:sz w:val="28"/>
          <w:szCs w:val="28"/>
        </w:rPr>
        <w:t>）</w:t>
      </w:r>
    </w:p>
    <w:p w:rsidR="00022D20" w:rsidRPr="003F0C97" w:rsidRDefault="00022D20" w:rsidP="00192EBB">
      <w:pPr>
        <w:spacing w:line="600" w:lineRule="exact"/>
        <w:ind w:firstLineChars="200" w:firstLine="31680"/>
        <w:rPr>
          <w:rFonts w:ascii="华文中宋" w:eastAsia="华文中宋" w:hAnsi="华文中宋"/>
          <w:sz w:val="28"/>
          <w:szCs w:val="28"/>
        </w:rPr>
      </w:pPr>
      <w:r w:rsidRPr="003F0C97">
        <w:rPr>
          <w:rFonts w:ascii="华文中宋" w:eastAsia="华文中宋" w:hAnsi="华文中宋"/>
          <w:sz w:val="28"/>
          <w:szCs w:val="28"/>
        </w:rPr>
        <w:t xml:space="preserve">6. </w:t>
      </w:r>
      <w:r w:rsidRPr="003F0C97">
        <w:rPr>
          <w:rFonts w:ascii="华文中宋" w:eastAsia="华文中宋" w:hAnsi="华文中宋" w:hint="eastAsia"/>
          <w:sz w:val="28"/>
          <w:szCs w:val="28"/>
        </w:rPr>
        <w:t>江苏省教育综合治理能力提升研究</w:t>
      </w:r>
      <w:r>
        <w:rPr>
          <w:rFonts w:ascii="华文中宋" w:eastAsia="华文中宋" w:hAnsi="华文中宋" w:hint="eastAsia"/>
          <w:sz w:val="28"/>
          <w:szCs w:val="28"/>
        </w:rPr>
        <w:t>（</w:t>
      </w:r>
      <w:r>
        <w:rPr>
          <w:sz w:val="28"/>
          <w:szCs w:val="28"/>
        </w:rPr>
        <w:t>ZK /2018/06</w:t>
      </w:r>
      <w:r>
        <w:rPr>
          <w:rFonts w:hint="eastAsia"/>
          <w:sz w:val="28"/>
          <w:szCs w:val="28"/>
        </w:rPr>
        <w:t>）</w:t>
      </w:r>
    </w:p>
    <w:p w:rsidR="00022D20" w:rsidRPr="003F0C97" w:rsidRDefault="00022D20" w:rsidP="00151981">
      <w:pPr>
        <w:spacing w:line="600" w:lineRule="exact"/>
        <w:rPr>
          <w:rFonts w:ascii="华文中宋" w:eastAsia="华文中宋" w:hAnsi="华文中宋"/>
          <w:sz w:val="28"/>
          <w:szCs w:val="28"/>
        </w:rPr>
      </w:pPr>
      <w:r w:rsidRPr="003F0C97">
        <w:rPr>
          <w:rFonts w:ascii="华文中宋" w:eastAsia="华文中宋" w:hAnsi="华文中宋"/>
          <w:sz w:val="28"/>
          <w:szCs w:val="28"/>
        </w:rPr>
        <w:tab/>
      </w:r>
      <w:r>
        <w:rPr>
          <w:rFonts w:ascii="华文中宋" w:eastAsia="华文中宋" w:hAnsi="华文中宋"/>
          <w:sz w:val="28"/>
          <w:szCs w:val="28"/>
        </w:rPr>
        <w:t xml:space="preserve"> </w:t>
      </w:r>
      <w:r w:rsidRPr="003F0C97">
        <w:rPr>
          <w:rFonts w:ascii="华文中宋" w:eastAsia="华文中宋" w:hAnsi="华文中宋"/>
          <w:sz w:val="28"/>
          <w:szCs w:val="28"/>
        </w:rPr>
        <w:t xml:space="preserve">7. </w:t>
      </w:r>
      <w:r w:rsidRPr="003F0C97">
        <w:rPr>
          <w:rFonts w:ascii="华文中宋" w:eastAsia="华文中宋" w:hAnsi="华文中宋" w:hint="eastAsia"/>
          <w:sz w:val="28"/>
          <w:szCs w:val="28"/>
        </w:rPr>
        <w:t>我国优秀教育传统的继承与发展研究</w:t>
      </w:r>
      <w:r>
        <w:rPr>
          <w:rFonts w:ascii="华文中宋" w:eastAsia="华文中宋" w:hAnsi="华文中宋" w:hint="eastAsia"/>
          <w:sz w:val="28"/>
          <w:szCs w:val="28"/>
        </w:rPr>
        <w:t>（</w:t>
      </w:r>
      <w:r>
        <w:rPr>
          <w:sz w:val="28"/>
          <w:szCs w:val="28"/>
        </w:rPr>
        <w:t>ZK /2018/07</w:t>
      </w:r>
      <w:r>
        <w:rPr>
          <w:rFonts w:hint="eastAsia"/>
          <w:sz w:val="28"/>
          <w:szCs w:val="28"/>
        </w:rPr>
        <w:t>）</w:t>
      </w:r>
    </w:p>
    <w:p w:rsidR="00022D20" w:rsidRPr="003F0C97" w:rsidRDefault="00022D20" w:rsidP="00192EBB">
      <w:pPr>
        <w:spacing w:line="600" w:lineRule="exact"/>
        <w:ind w:firstLineChars="200" w:firstLine="31680"/>
        <w:rPr>
          <w:rFonts w:ascii="华文中宋" w:eastAsia="华文中宋" w:hAnsi="华文中宋"/>
          <w:sz w:val="28"/>
          <w:szCs w:val="28"/>
        </w:rPr>
      </w:pPr>
      <w:r w:rsidRPr="003F0C97">
        <w:rPr>
          <w:rFonts w:ascii="华文中宋" w:eastAsia="华文中宋" w:hAnsi="华文中宋"/>
          <w:sz w:val="28"/>
          <w:szCs w:val="28"/>
        </w:rPr>
        <w:t xml:space="preserve">8. </w:t>
      </w:r>
      <w:r w:rsidRPr="003F0C97">
        <w:rPr>
          <w:rFonts w:ascii="华文中宋" w:eastAsia="华文中宋" w:hAnsi="华文中宋" w:hint="eastAsia"/>
          <w:sz w:val="28"/>
          <w:szCs w:val="28"/>
        </w:rPr>
        <w:t>政府、学校、社会新型关系的构建研究</w:t>
      </w:r>
      <w:r>
        <w:rPr>
          <w:rFonts w:ascii="华文中宋" w:eastAsia="华文中宋" w:hAnsi="华文中宋" w:hint="eastAsia"/>
          <w:sz w:val="28"/>
          <w:szCs w:val="28"/>
        </w:rPr>
        <w:t>（</w:t>
      </w:r>
      <w:r>
        <w:rPr>
          <w:sz w:val="28"/>
          <w:szCs w:val="28"/>
        </w:rPr>
        <w:t>ZK /2018/08</w:t>
      </w:r>
      <w:r>
        <w:rPr>
          <w:rFonts w:hint="eastAsia"/>
          <w:sz w:val="28"/>
          <w:szCs w:val="28"/>
        </w:rPr>
        <w:t>）</w:t>
      </w:r>
    </w:p>
    <w:p w:rsidR="00022D20" w:rsidRDefault="00022D20" w:rsidP="00192EBB">
      <w:pPr>
        <w:spacing w:line="600" w:lineRule="exact"/>
        <w:ind w:firstLineChars="200" w:firstLine="31680"/>
        <w:rPr>
          <w:rFonts w:ascii="华文中宋" w:eastAsia="华文中宋" w:hAnsi="华文中宋"/>
          <w:sz w:val="28"/>
          <w:szCs w:val="28"/>
        </w:rPr>
      </w:pPr>
      <w:r w:rsidRPr="003F0C97">
        <w:rPr>
          <w:rFonts w:ascii="华文中宋" w:eastAsia="华文中宋" w:hAnsi="华文中宋"/>
          <w:sz w:val="28"/>
          <w:szCs w:val="28"/>
        </w:rPr>
        <w:t>9</w:t>
      </w:r>
      <w:r w:rsidRPr="003F0C97">
        <w:rPr>
          <w:rFonts w:ascii="华文中宋" w:eastAsia="华文中宋" w:hAnsi="华文中宋" w:hint="eastAsia"/>
          <w:sz w:val="28"/>
          <w:szCs w:val="28"/>
        </w:rPr>
        <w:t>．学前教育普惠健康发展的体制机制研究</w:t>
      </w:r>
      <w:r>
        <w:rPr>
          <w:rFonts w:ascii="华文中宋" w:eastAsia="华文中宋" w:hAnsi="华文中宋" w:hint="eastAsia"/>
          <w:sz w:val="28"/>
          <w:szCs w:val="28"/>
        </w:rPr>
        <w:t>（</w:t>
      </w:r>
      <w:r>
        <w:rPr>
          <w:sz w:val="28"/>
          <w:szCs w:val="28"/>
        </w:rPr>
        <w:t>ZK /2018/09</w:t>
      </w:r>
      <w:r>
        <w:rPr>
          <w:rFonts w:hint="eastAsia"/>
          <w:sz w:val="28"/>
          <w:szCs w:val="28"/>
        </w:rPr>
        <w:t>）</w:t>
      </w:r>
    </w:p>
    <w:p w:rsidR="00022D20" w:rsidRDefault="00022D20" w:rsidP="00192EBB">
      <w:pPr>
        <w:spacing w:line="600" w:lineRule="exact"/>
        <w:ind w:firstLineChars="200" w:firstLine="3168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/>
          <w:sz w:val="28"/>
          <w:szCs w:val="28"/>
        </w:rPr>
        <w:t>10</w:t>
      </w:r>
      <w:r w:rsidRPr="003F0C97">
        <w:rPr>
          <w:rFonts w:ascii="华文中宋" w:eastAsia="华文中宋" w:hAnsi="华文中宋" w:hint="eastAsia"/>
          <w:sz w:val="28"/>
          <w:szCs w:val="28"/>
        </w:rPr>
        <w:t>．</w:t>
      </w:r>
      <w:r>
        <w:rPr>
          <w:rFonts w:ascii="华文中宋" w:eastAsia="华文中宋" w:hAnsi="华文中宋" w:hint="eastAsia"/>
          <w:sz w:val="28"/>
          <w:szCs w:val="28"/>
        </w:rPr>
        <w:t>陶行知、陈鹤琴在江苏的教育实践与现代中国儿童教育理论形成的研究（</w:t>
      </w:r>
      <w:r>
        <w:rPr>
          <w:sz w:val="28"/>
          <w:szCs w:val="28"/>
        </w:rPr>
        <w:t>ZK /2018/10</w:t>
      </w:r>
      <w:r>
        <w:rPr>
          <w:rFonts w:hint="eastAsia"/>
          <w:sz w:val="28"/>
          <w:szCs w:val="28"/>
        </w:rPr>
        <w:t>）</w:t>
      </w:r>
    </w:p>
    <w:p w:rsidR="00022D20" w:rsidRDefault="00022D20" w:rsidP="00192EBB">
      <w:pPr>
        <w:spacing w:line="600" w:lineRule="exact"/>
        <w:ind w:firstLineChars="200" w:firstLine="3168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/>
          <w:sz w:val="28"/>
          <w:szCs w:val="28"/>
        </w:rPr>
        <w:t>11</w:t>
      </w:r>
      <w:r w:rsidRPr="003F0C97">
        <w:rPr>
          <w:rFonts w:ascii="华文中宋" w:eastAsia="华文中宋" w:hAnsi="华文中宋" w:hint="eastAsia"/>
          <w:sz w:val="28"/>
          <w:szCs w:val="28"/>
        </w:rPr>
        <w:t>．</w:t>
      </w:r>
      <w:r>
        <w:rPr>
          <w:rFonts w:ascii="华文中宋" w:eastAsia="华文中宋" w:hAnsi="华文中宋" w:hint="eastAsia"/>
          <w:sz w:val="28"/>
          <w:szCs w:val="28"/>
        </w:rPr>
        <w:t>江苏男幼师从教状况及培养质量调研（</w:t>
      </w:r>
      <w:r>
        <w:rPr>
          <w:sz w:val="28"/>
          <w:szCs w:val="28"/>
        </w:rPr>
        <w:t>ZK /2018/11</w:t>
      </w:r>
      <w:r>
        <w:rPr>
          <w:rFonts w:hint="eastAsia"/>
          <w:sz w:val="28"/>
          <w:szCs w:val="28"/>
        </w:rPr>
        <w:t>）</w:t>
      </w:r>
    </w:p>
    <w:p w:rsidR="00022D20" w:rsidRDefault="00022D20" w:rsidP="00192EBB">
      <w:pPr>
        <w:spacing w:line="600" w:lineRule="exact"/>
        <w:ind w:firstLineChars="200" w:firstLine="3168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/>
          <w:sz w:val="28"/>
          <w:szCs w:val="28"/>
        </w:rPr>
        <w:t>12</w:t>
      </w:r>
      <w:r w:rsidRPr="003F0C97">
        <w:rPr>
          <w:rFonts w:ascii="华文中宋" w:eastAsia="华文中宋" w:hAnsi="华文中宋" w:hint="eastAsia"/>
          <w:sz w:val="28"/>
          <w:szCs w:val="28"/>
        </w:rPr>
        <w:t>．</w:t>
      </w:r>
      <w:r>
        <w:rPr>
          <w:rFonts w:ascii="华文中宋" w:eastAsia="华文中宋" w:hAnsi="华文中宋" w:hint="eastAsia"/>
          <w:sz w:val="28"/>
          <w:szCs w:val="28"/>
        </w:rPr>
        <w:t>江苏事业编制外的幼儿园教师状况调研（</w:t>
      </w:r>
      <w:r>
        <w:rPr>
          <w:sz w:val="28"/>
          <w:szCs w:val="28"/>
        </w:rPr>
        <w:t>ZK /2018/12</w:t>
      </w:r>
      <w:r>
        <w:rPr>
          <w:rFonts w:hint="eastAsia"/>
          <w:sz w:val="28"/>
          <w:szCs w:val="28"/>
        </w:rPr>
        <w:t>）</w:t>
      </w:r>
    </w:p>
    <w:p w:rsidR="00022D20" w:rsidRDefault="00022D20" w:rsidP="00192EBB">
      <w:pPr>
        <w:spacing w:line="600" w:lineRule="exact"/>
        <w:ind w:firstLineChars="200" w:firstLine="31680"/>
        <w:rPr>
          <w:rFonts w:ascii="华文中宋" w:eastAsia="华文中宋" w:hAnsi="华文中宋"/>
          <w:sz w:val="28"/>
          <w:szCs w:val="28"/>
        </w:rPr>
      </w:pPr>
      <w:r w:rsidRPr="003F0C97">
        <w:rPr>
          <w:rFonts w:ascii="华文中宋" w:eastAsia="华文中宋" w:hAnsi="华文中宋"/>
          <w:sz w:val="28"/>
          <w:szCs w:val="28"/>
        </w:rPr>
        <w:t>1</w:t>
      </w:r>
      <w:r>
        <w:rPr>
          <w:rFonts w:ascii="华文中宋" w:eastAsia="华文中宋" w:hAnsi="华文中宋"/>
          <w:sz w:val="28"/>
          <w:szCs w:val="28"/>
        </w:rPr>
        <w:t>3</w:t>
      </w:r>
      <w:r w:rsidRPr="003F0C97">
        <w:rPr>
          <w:rFonts w:ascii="华文中宋" w:eastAsia="华文中宋" w:hAnsi="华文中宋" w:hint="eastAsia"/>
          <w:sz w:val="28"/>
          <w:szCs w:val="28"/>
        </w:rPr>
        <w:t>．促进义务教育均衡发展的体制机制改革研究</w:t>
      </w:r>
      <w:r>
        <w:rPr>
          <w:rFonts w:ascii="华文中宋" w:eastAsia="华文中宋" w:hAnsi="华文中宋" w:hint="eastAsia"/>
          <w:sz w:val="28"/>
          <w:szCs w:val="28"/>
        </w:rPr>
        <w:t>（</w:t>
      </w:r>
      <w:r>
        <w:rPr>
          <w:sz w:val="28"/>
          <w:szCs w:val="28"/>
        </w:rPr>
        <w:t>ZK /2018/13</w:t>
      </w:r>
      <w:r>
        <w:rPr>
          <w:rFonts w:hint="eastAsia"/>
          <w:sz w:val="28"/>
          <w:szCs w:val="28"/>
        </w:rPr>
        <w:t>）</w:t>
      </w:r>
    </w:p>
    <w:p w:rsidR="00022D20" w:rsidRPr="003F0C97" w:rsidRDefault="00022D20" w:rsidP="00192EBB">
      <w:pPr>
        <w:spacing w:line="600" w:lineRule="exact"/>
        <w:ind w:firstLineChars="200" w:firstLine="3168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/>
          <w:sz w:val="28"/>
          <w:szCs w:val="28"/>
        </w:rPr>
        <w:t>14</w:t>
      </w:r>
      <w:r w:rsidRPr="003F0C97">
        <w:rPr>
          <w:rFonts w:ascii="华文中宋" w:eastAsia="华文中宋" w:hAnsi="华文中宋" w:hint="eastAsia"/>
          <w:sz w:val="28"/>
          <w:szCs w:val="28"/>
        </w:rPr>
        <w:t>．</w:t>
      </w:r>
      <w:r>
        <w:rPr>
          <w:rFonts w:ascii="华文中宋" w:eastAsia="华文中宋" w:hAnsi="华文中宋" w:hint="eastAsia"/>
          <w:sz w:val="28"/>
          <w:szCs w:val="28"/>
        </w:rPr>
        <w:t>基础教育学校绩效工资实施情况调研（</w:t>
      </w:r>
      <w:r>
        <w:rPr>
          <w:sz w:val="28"/>
          <w:szCs w:val="28"/>
        </w:rPr>
        <w:t>ZK /2018/14</w:t>
      </w:r>
      <w:r>
        <w:rPr>
          <w:rFonts w:hint="eastAsia"/>
          <w:sz w:val="28"/>
          <w:szCs w:val="28"/>
        </w:rPr>
        <w:t>）</w:t>
      </w:r>
    </w:p>
    <w:p w:rsidR="00022D20" w:rsidRPr="003F0C97" w:rsidRDefault="00022D20" w:rsidP="00192EBB">
      <w:pPr>
        <w:spacing w:line="600" w:lineRule="exact"/>
        <w:ind w:firstLineChars="200" w:firstLine="31680"/>
        <w:rPr>
          <w:rFonts w:ascii="华文中宋" w:eastAsia="华文中宋" w:hAnsi="华文中宋"/>
          <w:sz w:val="28"/>
          <w:szCs w:val="28"/>
        </w:rPr>
      </w:pPr>
      <w:r w:rsidRPr="003F0C97">
        <w:rPr>
          <w:rFonts w:ascii="华文中宋" w:eastAsia="华文中宋" w:hAnsi="华文中宋"/>
          <w:sz w:val="28"/>
          <w:szCs w:val="28"/>
        </w:rPr>
        <w:t>1</w:t>
      </w:r>
      <w:r>
        <w:rPr>
          <w:rFonts w:ascii="华文中宋" w:eastAsia="华文中宋" w:hAnsi="华文中宋"/>
          <w:sz w:val="28"/>
          <w:szCs w:val="28"/>
        </w:rPr>
        <w:t>5</w:t>
      </w:r>
      <w:r w:rsidRPr="003F0C97">
        <w:rPr>
          <w:rFonts w:ascii="华文中宋" w:eastAsia="华文中宋" w:hAnsi="华文中宋"/>
          <w:sz w:val="28"/>
          <w:szCs w:val="28"/>
        </w:rPr>
        <w:t xml:space="preserve">. </w:t>
      </w:r>
      <w:r w:rsidRPr="003F0C97">
        <w:rPr>
          <w:rFonts w:ascii="华文中宋" w:eastAsia="华文中宋" w:hAnsi="华文中宋" w:hint="eastAsia"/>
          <w:sz w:val="28"/>
          <w:szCs w:val="28"/>
        </w:rPr>
        <w:t>大中小幼一体化德育体系构建研究</w:t>
      </w:r>
      <w:r>
        <w:rPr>
          <w:rFonts w:ascii="华文中宋" w:eastAsia="华文中宋" w:hAnsi="华文中宋" w:hint="eastAsia"/>
          <w:sz w:val="28"/>
          <w:szCs w:val="28"/>
        </w:rPr>
        <w:t>（</w:t>
      </w:r>
      <w:r>
        <w:rPr>
          <w:sz w:val="28"/>
          <w:szCs w:val="28"/>
        </w:rPr>
        <w:t>ZK /2018/15</w:t>
      </w:r>
      <w:r>
        <w:rPr>
          <w:rFonts w:hint="eastAsia"/>
          <w:sz w:val="28"/>
          <w:szCs w:val="28"/>
        </w:rPr>
        <w:t>）</w:t>
      </w:r>
    </w:p>
    <w:p w:rsidR="00022D20" w:rsidRDefault="00022D20" w:rsidP="00192EBB">
      <w:pPr>
        <w:spacing w:line="600" w:lineRule="exact"/>
        <w:ind w:firstLineChars="200" w:firstLine="31680"/>
        <w:rPr>
          <w:rFonts w:ascii="华文中宋" w:eastAsia="华文中宋" w:hAnsi="华文中宋"/>
          <w:sz w:val="28"/>
          <w:szCs w:val="28"/>
        </w:rPr>
      </w:pPr>
      <w:r w:rsidRPr="003F0C97">
        <w:rPr>
          <w:rFonts w:ascii="华文中宋" w:eastAsia="华文中宋" w:hAnsi="华文中宋"/>
          <w:sz w:val="28"/>
          <w:szCs w:val="28"/>
        </w:rPr>
        <w:t>1</w:t>
      </w:r>
      <w:r>
        <w:rPr>
          <w:rFonts w:ascii="华文中宋" w:eastAsia="华文中宋" w:hAnsi="华文中宋"/>
          <w:sz w:val="28"/>
          <w:szCs w:val="28"/>
        </w:rPr>
        <w:t>6</w:t>
      </w:r>
      <w:r w:rsidRPr="003F0C97">
        <w:rPr>
          <w:rFonts w:ascii="华文中宋" w:eastAsia="华文中宋" w:hAnsi="华文中宋" w:hint="eastAsia"/>
          <w:sz w:val="28"/>
          <w:szCs w:val="28"/>
        </w:rPr>
        <w:t>．</w:t>
      </w:r>
      <w:r>
        <w:rPr>
          <w:rFonts w:ascii="华文中宋" w:eastAsia="华文中宋" w:hAnsi="华文中宋" w:hint="eastAsia"/>
          <w:sz w:val="28"/>
          <w:szCs w:val="28"/>
        </w:rPr>
        <w:t>中小学、幼儿园儿童行为问题及其教育干预研究（</w:t>
      </w:r>
      <w:r>
        <w:rPr>
          <w:sz w:val="28"/>
          <w:szCs w:val="28"/>
        </w:rPr>
        <w:t>ZK /2018/16</w:t>
      </w:r>
      <w:r>
        <w:rPr>
          <w:rFonts w:hint="eastAsia"/>
          <w:sz w:val="28"/>
          <w:szCs w:val="28"/>
        </w:rPr>
        <w:t>）</w:t>
      </w:r>
    </w:p>
    <w:p w:rsidR="00022D20" w:rsidRDefault="00022D20" w:rsidP="00192EBB">
      <w:pPr>
        <w:spacing w:line="600" w:lineRule="exact"/>
        <w:ind w:firstLineChars="200" w:firstLine="31680"/>
        <w:rPr>
          <w:rFonts w:ascii="华文中宋" w:eastAsia="华文中宋" w:hAnsi="华文中宋"/>
          <w:sz w:val="28"/>
          <w:szCs w:val="28"/>
        </w:rPr>
      </w:pPr>
      <w:r w:rsidRPr="003F0C97">
        <w:rPr>
          <w:rFonts w:ascii="华文中宋" w:eastAsia="华文中宋" w:hAnsi="华文中宋"/>
          <w:sz w:val="28"/>
          <w:szCs w:val="28"/>
        </w:rPr>
        <w:t>1</w:t>
      </w:r>
      <w:r>
        <w:rPr>
          <w:rFonts w:ascii="华文中宋" w:eastAsia="华文中宋" w:hAnsi="华文中宋"/>
          <w:sz w:val="28"/>
          <w:szCs w:val="28"/>
        </w:rPr>
        <w:t>7</w:t>
      </w:r>
      <w:r w:rsidRPr="003F0C97">
        <w:rPr>
          <w:rFonts w:ascii="华文中宋" w:eastAsia="华文中宋" w:hAnsi="华文中宋" w:hint="eastAsia"/>
          <w:sz w:val="28"/>
          <w:szCs w:val="28"/>
        </w:rPr>
        <w:t>．</w:t>
      </w:r>
      <w:r>
        <w:rPr>
          <w:rFonts w:ascii="华文中宋" w:eastAsia="华文中宋" w:hAnsi="华文中宋" w:hint="eastAsia"/>
          <w:sz w:val="28"/>
          <w:szCs w:val="28"/>
        </w:rPr>
        <w:t>减轻中小学生过重学业负担的长期治理策略研究（</w:t>
      </w:r>
      <w:r>
        <w:rPr>
          <w:sz w:val="28"/>
          <w:szCs w:val="28"/>
        </w:rPr>
        <w:t>ZK /2018/17</w:t>
      </w:r>
      <w:r>
        <w:rPr>
          <w:rFonts w:hint="eastAsia"/>
          <w:sz w:val="28"/>
          <w:szCs w:val="28"/>
        </w:rPr>
        <w:t>）</w:t>
      </w:r>
    </w:p>
    <w:p w:rsidR="00022D20" w:rsidRDefault="00022D20" w:rsidP="00192EBB">
      <w:pPr>
        <w:spacing w:line="600" w:lineRule="exact"/>
        <w:ind w:firstLineChars="200" w:firstLine="31680"/>
        <w:rPr>
          <w:rFonts w:ascii="华文中宋" w:eastAsia="华文中宋" w:hAnsi="华文中宋"/>
          <w:sz w:val="28"/>
          <w:szCs w:val="28"/>
        </w:rPr>
      </w:pPr>
      <w:r w:rsidRPr="003F0C97">
        <w:rPr>
          <w:rFonts w:ascii="华文中宋" w:eastAsia="华文中宋" w:hAnsi="华文中宋"/>
          <w:sz w:val="28"/>
          <w:szCs w:val="28"/>
        </w:rPr>
        <w:t>1</w:t>
      </w:r>
      <w:r>
        <w:rPr>
          <w:rFonts w:ascii="华文中宋" w:eastAsia="华文中宋" w:hAnsi="华文中宋"/>
          <w:sz w:val="28"/>
          <w:szCs w:val="28"/>
        </w:rPr>
        <w:t>8</w:t>
      </w:r>
      <w:r w:rsidRPr="003F0C97">
        <w:rPr>
          <w:rFonts w:ascii="华文中宋" w:eastAsia="华文中宋" w:hAnsi="华文中宋"/>
          <w:sz w:val="28"/>
          <w:szCs w:val="28"/>
        </w:rPr>
        <w:t>.</w:t>
      </w:r>
      <w:r>
        <w:rPr>
          <w:rFonts w:ascii="华文中宋" w:eastAsia="华文中宋" w:hAnsi="华文中宋" w:hint="eastAsia"/>
          <w:sz w:val="28"/>
          <w:szCs w:val="28"/>
        </w:rPr>
        <w:t>区域治理基础教育大班额问题的对策研究（</w:t>
      </w:r>
      <w:r>
        <w:rPr>
          <w:sz w:val="28"/>
          <w:szCs w:val="28"/>
        </w:rPr>
        <w:t>ZK /2018/18</w:t>
      </w:r>
      <w:r>
        <w:rPr>
          <w:rFonts w:hint="eastAsia"/>
          <w:sz w:val="28"/>
          <w:szCs w:val="28"/>
        </w:rPr>
        <w:t>）</w:t>
      </w:r>
    </w:p>
    <w:p w:rsidR="00022D20" w:rsidRPr="003F0C97" w:rsidRDefault="00022D20" w:rsidP="00192EBB">
      <w:pPr>
        <w:spacing w:line="600" w:lineRule="exact"/>
        <w:ind w:firstLineChars="200" w:firstLine="31680"/>
        <w:rPr>
          <w:rFonts w:ascii="华文中宋" w:eastAsia="华文中宋" w:hAnsi="华文中宋"/>
          <w:sz w:val="28"/>
          <w:szCs w:val="28"/>
        </w:rPr>
      </w:pPr>
      <w:r w:rsidRPr="003F0C97">
        <w:rPr>
          <w:rFonts w:ascii="华文中宋" w:eastAsia="华文中宋" w:hAnsi="华文中宋"/>
          <w:sz w:val="28"/>
          <w:szCs w:val="28"/>
        </w:rPr>
        <w:t>1</w:t>
      </w:r>
      <w:r>
        <w:rPr>
          <w:rFonts w:ascii="华文中宋" w:eastAsia="华文中宋" w:hAnsi="华文中宋"/>
          <w:sz w:val="28"/>
          <w:szCs w:val="28"/>
        </w:rPr>
        <w:t>9</w:t>
      </w:r>
      <w:r w:rsidRPr="003F0C97">
        <w:rPr>
          <w:rFonts w:ascii="华文中宋" w:eastAsia="华文中宋" w:hAnsi="华文中宋" w:hint="eastAsia"/>
          <w:sz w:val="28"/>
          <w:szCs w:val="28"/>
        </w:rPr>
        <w:t>．职业教育德技并修、工学结合的育人机制研究</w:t>
      </w:r>
      <w:r>
        <w:rPr>
          <w:rFonts w:ascii="华文中宋" w:eastAsia="华文中宋" w:hAnsi="华文中宋" w:hint="eastAsia"/>
          <w:sz w:val="28"/>
          <w:szCs w:val="28"/>
        </w:rPr>
        <w:t>（</w:t>
      </w:r>
      <w:r>
        <w:rPr>
          <w:sz w:val="28"/>
          <w:szCs w:val="28"/>
        </w:rPr>
        <w:t>ZK /2018/19</w:t>
      </w:r>
      <w:r>
        <w:rPr>
          <w:rFonts w:hint="eastAsia"/>
          <w:sz w:val="28"/>
          <w:szCs w:val="28"/>
        </w:rPr>
        <w:t>）</w:t>
      </w:r>
    </w:p>
    <w:p w:rsidR="00022D20" w:rsidRDefault="00022D20" w:rsidP="00192EBB">
      <w:pPr>
        <w:spacing w:line="600" w:lineRule="exact"/>
        <w:ind w:firstLineChars="200" w:firstLine="3168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/>
          <w:sz w:val="28"/>
          <w:szCs w:val="28"/>
        </w:rPr>
        <w:t>20</w:t>
      </w:r>
      <w:r w:rsidRPr="003F0C97">
        <w:rPr>
          <w:rFonts w:ascii="华文中宋" w:eastAsia="华文中宋" w:hAnsi="华文中宋" w:hint="eastAsia"/>
          <w:sz w:val="28"/>
          <w:szCs w:val="28"/>
        </w:rPr>
        <w:t>．</w:t>
      </w:r>
      <w:r>
        <w:rPr>
          <w:rFonts w:ascii="华文中宋" w:eastAsia="华文中宋" w:hAnsi="华文中宋" w:hint="eastAsia"/>
          <w:sz w:val="28"/>
          <w:szCs w:val="28"/>
        </w:rPr>
        <w:t>江苏省乡村教师队伍状况调研（</w:t>
      </w:r>
      <w:r>
        <w:rPr>
          <w:sz w:val="28"/>
          <w:szCs w:val="28"/>
        </w:rPr>
        <w:t>ZK /2018/20</w:t>
      </w:r>
      <w:r>
        <w:rPr>
          <w:rFonts w:hint="eastAsia"/>
          <w:sz w:val="28"/>
          <w:szCs w:val="28"/>
        </w:rPr>
        <w:t>）</w:t>
      </w:r>
    </w:p>
    <w:p w:rsidR="00022D20" w:rsidRPr="003F0C97" w:rsidRDefault="00022D20" w:rsidP="00192EBB">
      <w:pPr>
        <w:spacing w:line="600" w:lineRule="exact"/>
        <w:ind w:firstLineChars="200" w:firstLine="3168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/>
          <w:sz w:val="28"/>
          <w:szCs w:val="28"/>
        </w:rPr>
        <w:t>21</w:t>
      </w:r>
      <w:r w:rsidRPr="003F0C97">
        <w:rPr>
          <w:rFonts w:ascii="华文中宋" w:eastAsia="华文中宋" w:hAnsi="华文中宋" w:hint="eastAsia"/>
          <w:sz w:val="28"/>
          <w:szCs w:val="28"/>
        </w:rPr>
        <w:t>．职业教育与经济社会需求对接及其改革举措研究</w:t>
      </w:r>
      <w:r>
        <w:rPr>
          <w:rFonts w:ascii="华文中宋" w:eastAsia="华文中宋" w:hAnsi="华文中宋" w:hint="eastAsia"/>
          <w:sz w:val="28"/>
          <w:szCs w:val="28"/>
        </w:rPr>
        <w:t>（</w:t>
      </w:r>
      <w:r>
        <w:rPr>
          <w:sz w:val="28"/>
          <w:szCs w:val="28"/>
        </w:rPr>
        <w:t>ZK /2018/21</w:t>
      </w:r>
      <w:r>
        <w:rPr>
          <w:rFonts w:hint="eastAsia"/>
          <w:sz w:val="28"/>
          <w:szCs w:val="28"/>
        </w:rPr>
        <w:t>）</w:t>
      </w:r>
    </w:p>
    <w:p w:rsidR="00022D20" w:rsidRPr="003F0C97" w:rsidRDefault="00022D20" w:rsidP="00192EBB">
      <w:pPr>
        <w:spacing w:line="600" w:lineRule="exact"/>
        <w:ind w:firstLineChars="200" w:firstLine="31680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/>
          <w:sz w:val="28"/>
          <w:szCs w:val="28"/>
        </w:rPr>
        <w:t>22</w:t>
      </w:r>
      <w:r w:rsidRPr="003F0C97">
        <w:rPr>
          <w:rFonts w:ascii="华文中宋" w:eastAsia="华文中宋" w:hAnsi="华文中宋" w:hint="eastAsia"/>
          <w:sz w:val="28"/>
          <w:szCs w:val="28"/>
        </w:rPr>
        <w:t>．“双一流”高校建设的顶层设计与实践路径研究</w:t>
      </w:r>
      <w:r>
        <w:rPr>
          <w:rFonts w:ascii="华文中宋" w:eastAsia="华文中宋" w:hAnsi="华文中宋" w:hint="eastAsia"/>
          <w:sz w:val="28"/>
          <w:szCs w:val="28"/>
        </w:rPr>
        <w:t>（</w:t>
      </w:r>
      <w:r>
        <w:rPr>
          <w:sz w:val="28"/>
          <w:szCs w:val="28"/>
        </w:rPr>
        <w:t>ZK /2018/22</w:t>
      </w:r>
      <w:r>
        <w:rPr>
          <w:rFonts w:hint="eastAsia"/>
          <w:sz w:val="28"/>
          <w:szCs w:val="28"/>
        </w:rPr>
        <w:t>）</w:t>
      </w:r>
    </w:p>
    <w:p w:rsidR="00022D20" w:rsidRPr="003F0C97" w:rsidRDefault="00022D20" w:rsidP="00192EBB">
      <w:pPr>
        <w:spacing w:line="600" w:lineRule="exact"/>
        <w:ind w:firstLineChars="200" w:firstLine="3168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/>
          <w:sz w:val="28"/>
          <w:szCs w:val="28"/>
        </w:rPr>
        <w:t>23</w:t>
      </w:r>
      <w:r w:rsidRPr="003F0C97">
        <w:rPr>
          <w:rFonts w:ascii="华文中宋" w:eastAsia="华文中宋" w:hAnsi="华文中宋" w:hint="eastAsia"/>
          <w:sz w:val="28"/>
          <w:szCs w:val="28"/>
        </w:rPr>
        <w:t>．高等教育强国监测指标体系框架与核心指标研究</w:t>
      </w:r>
      <w:r>
        <w:rPr>
          <w:rFonts w:ascii="华文中宋" w:eastAsia="华文中宋" w:hAnsi="华文中宋" w:hint="eastAsia"/>
          <w:sz w:val="28"/>
          <w:szCs w:val="28"/>
        </w:rPr>
        <w:t>（</w:t>
      </w:r>
      <w:r>
        <w:rPr>
          <w:sz w:val="28"/>
          <w:szCs w:val="28"/>
        </w:rPr>
        <w:t>ZK /2018/23</w:t>
      </w:r>
      <w:r>
        <w:rPr>
          <w:rFonts w:hint="eastAsia"/>
          <w:sz w:val="28"/>
          <w:szCs w:val="28"/>
        </w:rPr>
        <w:t>）</w:t>
      </w:r>
    </w:p>
    <w:p w:rsidR="00022D20" w:rsidRPr="003F0C97" w:rsidRDefault="00022D20" w:rsidP="00192EBB">
      <w:pPr>
        <w:spacing w:line="600" w:lineRule="exact"/>
        <w:ind w:firstLineChars="200" w:firstLine="3168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/>
          <w:sz w:val="28"/>
          <w:szCs w:val="28"/>
        </w:rPr>
        <w:t>24</w:t>
      </w:r>
      <w:r w:rsidRPr="003F0C97">
        <w:rPr>
          <w:rFonts w:ascii="华文中宋" w:eastAsia="华文中宋" w:hAnsi="华文中宋" w:hint="eastAsia"/>
          <w:sz w:val="28"/>
          <w:szCs w:val="28"/>
        </w:rPr>
        <w:t>．我国高等教育强国实现程度分析</w:t>
      </w:r>
      <w:r>
        <w:rPr>
          <w:rFonts w:ascii="华文中宋" w:eastAsia="华文中宋" w:hAnsi="华文中宋" w:hint="eastAsia"/>
          <w:sz w:val="28"/>
          <w:szCs w:val="28"/>
        </w:rPr>
        <w:t>（</w:t>
      </w:r>
      <w:r>
        <w:rPr>
          <w:sz w:val="28"/>
          <w:szCs w:val="28"/>
        </w:rPr>
        <w:t>ZK /2018/24</w:t>
      </w:r>
      <w:r>
        <w:rPr>
          <w:rFonts w:hint="eastAsia"/>
          <w:sz w:val="28"/>
          <w:szCs w:val="28"/>
        </w:rPr>
        <w:t>）</w:t>
      </w:r>
    </w:p>
    <w:p w:rsidR="00022D20" w:rsidRPr="003F0C97" w:rsidRDefault="00022D20" w:rsidP="00192EBB">
      <w:pPr>
        <w:spacing w:line="600" w:lineRule="exact"/>
        <w:ind w:firstLineChars="200" w:firstLine="3168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/>
          <w:sz w:val="28"/>
          <w:szCs w:val="28"/>
        </w:rPr>
        <w:t>25</w:t>
      </w:r>
      <w:r w:rsidRPr="003F0C97">
        <w:rPr>
          <w:rFonts w:ascii="华文中宋" w:eastAsia="华文中宋" w:hAnsi="华文中宋" w:hint="eastAsia"/>
          <w:sz w:val="28"/>
          <w:szCs w:val="28"/>
        </w:rPr>
        <w:t>．高等教育强国建设的国际比较与政策建议</w:t>
      </w:r>
      <w:r>
        <w:rPr>
          <w:rFonts w:ascii="华文中宋" w:eastAsia="华文中宋" w:hAnsi="华文中宋" w:hint="eastAsia"/>
          <w:sz w:val="28"/>
          <w:szCs w:val="28"/>
        </w:rPr>
        <w:t>（</w:t>
      </w:r>
      <w:r>
        <w:rPr>
          <w:sz w:val="28"/>
          <w:szCs w:val="28"/>
        </w:rPr>
        <w:t>ZK /2018/25</w:t>
      </w:r>
      <w:r>
        <w:rPr>
          <w:rFonts w:hint="eastAsia"/>
          <w:sz w:val="28"/>
          <w:szCs w:val="28"/>
        </w:rPr>
        <w:t>）</w:t>
      </w:r>
    </w:p>
    <w:p w:rsidR="00022D20" w:rsidRDefault="00022D20" w:rsidP="00192EBB">
      <w:pPr>
        <w:spacing w:line="600" w:lineRule="exact"/>
        <w:ind w:firstLineChars="200" w:firstLine="3168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/>
          <w:sz w:val="28"/>
          <w:szCs w:val="28"/>
        </w:rPr>
        <w:t>26</w:t>
      </w:r>
      <w:r w:rsidRPr="003F0C97">
        <w:rPr>
          <w:rFonts w:ascii="华文中宋" w:eastAsia="华文中宋" w:hAnsi="华文中宋" w:hint="eastAsia"/>
          <w:sz w:val="28"/>
          <w:szCs w:val="28"/>
        </w:rPr>
        <w:t>．高等教育强国建设监测</w:t>
      </w:r>
      <w:r>
        <w:rPr>
          <w:rFonts w:ascii="华文中宋" w:eastAsia="华文中宋" w:hAnsi="华文中宋" w:hint="eastAsia"/>
          <w:sz w:val="28"/>
          <w:szCs w:val="28"/>
        </w:rPr>
        <w:t>报告（</w:t>
      </w:r>
      <w:r>
        <w:rPr>
          <w:sz w:val="28"/>
          <w:szCs w:val="28"/>
        </w:rPr>
        <w:t>ZK /2018/26</w:t>
      </w:r>
      <w:r>
        <w:rPr>
          <w:rFonts w:hint="eastAsia"/>
          <w:sz w:val="28"/>
          <w:szCs w:val="28"/>
        </w:rPr>
        <w:t>）</w:t>
      </w:r>
    </w:p>
    <w:p w:rsidR="00022D20" w:rsidRDefault="00022D20" w:rsidP="00192EBB">
      <w:pPr>
        <w:spacing w:line="600" w:lineRule="exact"/>
        <w:ind w:firstLineChars="200" w:firstLine="31680"/>
        <w:rPr>
          <w:sz w:val="28"/>
          <w:szCs w:val="28"/>
        </w:rPr>
      </w:pPr>
      <w:r>
        <w:rPr>
          <w:rFonts w:ascii="华文中宋" w:eastAsia="华文中宋" w:hAnsi="华文中宋"/>
          <w:sz w:val="28"/>
          <w:szCs w:val="28"/>
        </w:rPr>
        <w:t>27</w:t>
      </w:r>
      <w:r w:rsidRPr="003F0C97">
        <w:rPr>
          <w:rFonts w:ascii="华文中宋" w:eastAsia="华文中宋" w:hAnsi="华文中宋" w:hint="eastAsia"/>
          <w:sz w:val="28"/>
          <w:szCs w:val="28"/>
        </w:rPr>
        <w:t>．</w:t>
      </w:r>
      <w:r>
        <w:rPr>
          <w:rFonts w:ascii="华文中宋" w:eastAsia="华文中宋" w:hAnsi="华文中宋" w:hint="eastAsia"/>
          <w:sz w:val="28"/>
          <w:szCs w:val="28"/>
        </w:rPr>
        <w:t>统筹推进高等教育产教融合发展的实证研究及对策建议（</w:t>
      </w:r>
      <w:r>
        <w:rPr>
          <w:sz w:val="28"/>
          <w:szCs w:val="28"/>
        </w:rPr>
        <w:t>ZK /2018/27</w:t>
      </w:r>
      <w:r>
        <w:rPr>
          <w:rFonts w:hint="eastAsia"/>
          <w:sz w:val="28"/>
          <w:szCs w:val="28"/>
        </w:rPr>
        <w:t>）</w:t>
      </w:r>
    </w:p>
    <w:p w:rsidR="00022D20" w:rsidRDefault="00022D20" w:rsidP="00192EBB">
      <w:pPr>
        <w:spacing w:line="600" w:lineRule="exact"/>
        <w:ind w:firstLineChars="200" w:firstLine="3168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/>
          <w:sz w:val="28"/>
          <w:szCs w:val="28"/>
        </w:rPr>
        <w:t>28</w:t>
      </w:r>
      <w:r w:rsidRPr="003F0C97">
        <w:rPr>
          <w:rFonts w:ascii="华文中宋" w:eastAsia="华文中宋" w:hAnsi="华文中宋" w:hint="eastAsia"/>
          <w:sz w:val="28"/>
          <w:szCs w:val="28"/>
        </w:rPr>
        <w:t>．</w:t>
      </w:r>
      <w:r>
        <w:rPr>
          <w:rFonts w:ascii="华文中宋" w:eastAsia="华文中宋" w:hAnsi="华文中宋" w:hint="eastAsia"/>
          <w:sz w:val="28"/>
          <w:szCs w:val="28"/>
        </w:rPr>
        <w:t>“一流大学”治理研究：价值、制度与行动（</w:t>
      </w:r>
      <w:r>
        <w:rPr>
          <w:sz w:val="28"/>
          <w:szCs w:val="28"/>
        </w:rPr>
        <w:t>ZK /2018/28</w:t>
      </w:r>
      <w:r>
        <w:rPr>
          <w:rFonts w:hint="eastAsia"/>
          <w:sz w:val="28"/>
          <w:szCs w:val="28"/>
        </w:rPr>
        <w:t>）</w:t>
      </w:r>
    </w:p>
    <w:p w:rsidR="00022D20" w:rsidRDefault="00022D20" w:rsidP="00192EBB">
      <w:pPr>
        <w:spacing w:line="600" w:lineRule="exact"/>
        <w:ind w:firstLineChars="200" w:firstLine="31680"/>
        <w:rPr>
          <w:rFonts w:ascii="华文中宋" w:eastAsia="华文中宋" w:hAnsi="华文中宋"/>
          <w:sz w:val="28"/>
          <w:szCs w:val="28"/>
        </w:rPr>
      </w:pPr>
      <w:r>
        <w:rPr>
          <w:rFonts w:ascii="华文中宋" w:eastAsia="华文中宋" w:hAnsi="华文中宋"/>
          <w:sz w:val="28"/>
          <w:szCs w:val="28"/>
        </w:rPr>
        <w:t>29</w:t>
      </w:r>
      <w:r w:rsidRPr="003F0C97">
        <w:rPr>
          <w:rFonts w:ascii="华文中宋" w:eastAsia="华文中宋" w:hAnsi="华文中宋" w:hint="eastAsia"/>
          <w:sz w:val="28"/>
          <w:szCs w:val="28"/>
        </w:rPr>
        <w:t>．</w:t>
      </w:r>
      <w:r>
        <w:rPr>
          <w:rFonts w:ascii="华文中宋" w:eastAsia="华文中宋" w:hAnsi="华文中宋" w:hint="eastAsia"/>
          <w:sz w:val="28"/>
          <w:szCs w:val="28"/>
        </w:rPr>
        <w:t>高等教育创新人才培养体系与机制研究（</w:t>
      </w:r>
      <w:r>
        <w:rPr>
          <w:sz w:val="28"/>
          <w:szCs w:val="28"/>
        </w:rPr>
        <w:t>ZK /2018/29</w:t>
      </w:r>
      <w:r>
        <w:rPr>
          <w:rFonts w:hint="eastAsia"/>
          <w:sz w:val="28"/>
          <w:szCs w:val="28"/>
        </w:rPr>
        <w:t>）</w:t>
      </w:r>
    </w:p>
    <w:p w:rsidR="00022D20" w:rsidRPr="00151981" w:rsidRDefault="00022D20" w:rsidP="00770086">
      <w:pPr>
        <w:spacing w:line="600" w:lineRule="exact"/>
        <w:ind w:firstLineChars="200" w:firstLine="31680"/>
        <w:rPr>
          <w:sz w:val="28"/>
          <w:szCs w:val="28"/>
        </w:rPr>
      </w:pPr>
      <w:r>
        <w:rPr>
          <w:rFonts w:ascii="华文中宋" w:eastAsia="华文中宋" w:hAnsi="华文中宋"/>
          <w:sz w:val="28"/>
          <w:szCs w:val="28"/>
        </w:rPr>
        <w:t>30</w:t>
      </w:r>
      <w:r w:rsidRPr="003F0C97">
        <w:rPr>
          <w:rFonts w:ascii="华文中宋" w:eastAsia="华文中宋" w:hAnsi="华文中宋" w:hint="eastAsia"/>
          <w:sz w:val="28"/>
          <w:szCs w:val="28"/>
        </w:rPr>
        <w:t>．</w:t>
      </w:r>
      <w:r>
        <w:rPr>
          <w:rFonts w:ascii="华文中宋" w:eastAsia="华文中宋" w:hAnsi="华文中宋" w:hint="eastAsia"/>
          <w:sz w:val="28"/>
          <w:szCs w:val="28"/>
        </w:rPr>
        <w:t>“双一流”建设背景下江苏高等教育体系创新发展研究（</w:t>
      </w:r>
      <w:r>
        <w:rPr>
          <w:sz w:val="28"/>
          <w:szCs w:val="28"/>
        </w:rPr>
        <w:t>ZK /2018/30</w:t>
      </w:r>
      <w:r>
        <w:rPr>
          <w:rFonts w:hint="eastAsia"/>
          <w:sz w:val="28"/>
          <w:szCs w:val="28"/>
        </w:rPr>
        <w:t>）</w:t>
      </w:r>
    </w:p>
    <w:sectPr w:rsidR="00022D20" w:rsidRPr="00151981" w:rsidSect="00F70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2D20" w:rsidRDefault="00022D20" w:rsidP="00903E6C">
      <w:r>
        <w:separator/>
      </w:r>
    </w:p>
  </w:endnote>
  <w:endnote w:type="continuationSeparator" w:id="1">
    <w:p w:rsidR="00022D20" w:rsidRDefault="00022D20" w:rsidP="00903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2D20" w:rsidRDefault="00022D20" w:rsidP="00903E6C">
      <w:r>
        <w:separator/>
      </w:r>
    </w:p>
  </w:footnote>
  <w:footnote w:type="continuationSeparator" w:id="1">
    <w:p w:rsidR="00022D20" w:rsidRDefault="00022D20" w:rsidP="00903E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37BC0"/>
    <w:multiLevelType w:val="hybridMultilevel"/>
    <w:tmpl w:val="54FE06D2"/>
    <w:lvl w:ilvl="0" w:tplc="9056C7FA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3CD0364F"/>
    <w:multiLevelType w:val="hybridMultilevel"/>
    <w:tmpl w:val="AFC6CBF6"/>
    <w:lvl w:ilvl="0" w:tplc="A900F84A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AFA54F3"/>
    <w:multiLevelType w:val="hybridMultilevel"/>
    <w:tmpl w:val="64161BB6"/>
    <w:lvl w:ilvl="0" w:tplc="B306A166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6A3C"/>
    <w:rsid w:val="00022D20"/>
    <w:rsid w:val="000342D5"/>
    <w:rsid w:val="00044748"/>
    <w:rsid w:val="000C0195"/>
    <w:rsid w:val="00151981"/>
    <w:rsid w:val="001527CF"/>
    <w:rsid w:val="00166F33"/>
    <w:rsid w:val="00187EAF"/>
    <w:rsid w:val="00191889"/>
    <w:rsid w:val="00192EBB"/>
    <w:rsid w:val="001F29BD"/>
    <w:rsid w:val="002068F0"/>
    <w:rsid w:val="00250D4D"/>
    <w:rsid w:val="00277FF1"/>
    <w:rsid w:val="0029192C"/>
    <w:rsid w:val="003258AA"/>
    <w:rsid w:val="00354254"/>
    <w:rsid w:val="00362C36"/>
    <w:rsid w:val="003A15AC"/>
    <w:rsid w:val="003B16B8"/>
    <w:rsid w:val="003F0C97"/>
    <w:rsid w:val="003F3FA3"/>
    <w:rsid w:val="00424D98"/>
    <w:rsid w:val="004955AD"/>
    <w:rsid w:val="005065A4"/>
    <w:rsid w:val="005E27DB"/>
    <w:rsid w:val="005E6F3A"/>
    <w:rsid w:val="00631035"/>
    <w:rsid w:val="00652F94"/>
    <w:rsid w:val="00682DF1"/>
    <w:rsid w:val="0072718C"/>
    <w:rsid w:val="00770086"/>
    <w:rsid w:val="007F2E9E"/>
    <w:rsid w:val="00822D14"/>
    <w:rsid w:val="00825CDC"/>
    <w:rsid w:val="00836A3C"/>
    <w:rsid w:val="008755F6"/>
    <w:rsid w:val="008763CD"/>
    <w:rsid w:val="008A6DFA"/>
    <w:rsid w:val="008B287D"/>
    <w:rsid w:val="00903391"/>
    <w:rsid w:val="00903E6C"/>
    <w:rsid w:val="009272FB"/>
    <w:rsid w:val="00986074"/>
    <w:rsid w:val="00987713"/>
    <w:rsid w:val="0099291E"/>
    <w:rsid w:val="00993FCB"/>
    <w:rsid w:val="009C2CB0"/>
    <w:rsid w:val="009D018D"/>
    <w:rsid w:val="009E5E13"/>
    <w:rsid w:val="00A0170E"/>
    <w:rsid w:val="00A16E69"/>
    <w:rsid w:val="00A35F1E"/>
    <w:rsid w:val="00A373B6"/>
    <w:rsid w:val="00A646D1"/>
    <w:rsid w:val="00AE2703"/>
    <w:rsid w:val="00B216C1"/>
    <w:rsid w:val="00B348D7"/>
    <w:rsid w:val="00BC52BC"/>
    <w:rsid w:val="00C24032"/>
    <w:rsid w:val="00C35EFD"/>
    <w:rsid w:val="00C63DF6"/>
    <w:rsid w:val="00CB666C"/>
    <w:rsid w:val="00CC19CB"/>
    <w:rsid w:val="00CD03B8"/>
    <w:rsid w:val="00CD41A3"/>
    <w:rsid w:val="00D12C22"/>
    <w:rsid w:val="00D23815"/>
    <w:rsid w:val="00D26205"/>
    <w:rsid w:val="00D70E06"/>
    <w:rsid w:val="00E5247B"/>
    <w:rsid w:val="00E74CB9"/>
    <w:rsid w:val="00EA3406"/>
    <w:rsid w:val="00EA4E37"/>
    <w:rsid w:val="00EE7F8D"/>
    <w:rsid w:val="00F04BAD"/>
    <w:rsid w:val="00F13C5B"/>
    <w:rsid w:val="00F30DDC"/>
    <w:rsid w:val="00F409E9"/>
    <w:rsid w:val="00F70EA3"/>
    <w:rsid w:val="00F746EE"/>
    <w:rsid w:val="00F80049"/>
    <w:rsid w:val="00F85D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EA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903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3E6C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903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03E6C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19188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169</Words>
  <Characters>966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江苏教育现代化研究院第二期课题</dc:title>
  <dc:subject/>
  <dc:creator>1</dc:creator>
  <cp:keywords/>
  <dc:description/>
  <cp:lastModifiedBy>ny</cp:lastModifiedBy>
  <cp:revision>2</cp:revision>
  <cp:lastPrinted>2017-03-15T08:14:00Z</cp:lastPrinted>
  <dcterms:created xsi:type="dcterms:W3CDTF">2018-03-22T01:14:00Z</dcterms:created>
  <dcterms:modified xsi:type="dcterms:W3CDTF">2018-03-22T01:14:00Z</dcterms:modified>
</cp:coreProperties>
</file>