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B7B9DF">
      <w:pPr>
        <w:rPr>
          <w:rFonts w:hint="eastAsia" w:eastAsia="黑体"/>
          <w:b/>
          <w:sz w:val="24"/>
        </w:rPr>
      </w:pPr>
      <w:r>
        <w:rPr>
          <w:rFonts w:hint="eastAsia" w:eastAsia="黑体"/>
          <w:b/>
          <w:sz w:val="24"/>
        </w:rPr>
        <w:t>附件</w:t>
      </w:r>
      <w:r>
        <w:rPr>
          <w:rFonts w:hint="eastAsia" w:eastAsia="黑体"/>
          <w:b/>
          <w:sz w:val="24"/>
          <w:lang w:val="en-US" w:eastAsia="zh-CN"/>
        </w:rPr>
        <w:t>4</w:t>
      </w:r>
      <w:r>
        <w:rPr>
          <w:rFonts w:hint="eastAsia" w:eastAsia="黑体"/>
          <w:b/>
          <w:sz w:val="24"/>
        </w:rPr>
        <w:t>：</w:t>
      </w:r>
    </w:p>
    <w:p w14:paraId="46DA37F7">
      <w:pPr>
        <w:widowControl/>
        <w:spacing w:after="156" w:afterLines="50" w:line="440" w:lineRule="exact"/>
        <w:jc w:val="center"/>
        <w:outlineLvl w:val="1"/>
        <w:rPr>
          <w:rFonts w:hint="eastAsia" w:ascii="Times New Roman" w:hAnsi="Times New Roman" w:eastAsia="华文中宋" w:cs="Times New Roman"/>
          <w:bCs/>
          <w:sz w:val="40"/>
          <w:szCs w:val="32"/>
          <w:lang w:eastAsia="zh-CN" w:bidi="ar"/>
        </w:rPr>
      </w:pPr>
    </w:p>
    <w:p w14:paraId="541BC8C5">
      <w:pPr>
        <w:widowControl/>
        <w:spacing w:after="156" w:afterLines="50" w:line="440" w:lineRule="exact"/>
        <w:jc w:val="center"/>
        <w:outlineLvl w:val="1"/>
        <w:rPr>
          <w:rFonts w:ascii="Times New Roman" w:hAnsi="Times New Roman" w:eastAsia="华文中宋" w:cs="Times New Roman"/>
          <w:bCs/>
          <w:sz w:val="40"/>
          <w:szCs w:val="32"/>
        </w:rPr>
      </w:pPr>
      <w:r>
        <w:rPr>
          <w:rFonts w:hint="eastAsia" w:ascii="Times New Roman" w:hAnsi="Times New Roman" w:eastAsia="华文中宋" w:cs="Times New Roman"/>
          <w:bCs/>
          <w:sz w:val="40"/>
          <w:szCs w:val="32"/>
          <w:lang w:eastAsia="zh-CN" w:bidi="ar"/>
        </w:rPr>
        <w:t>南京艺术学院</w:t>
      </w:r>
      <w:r>
        <w:rPr>
          <w:rFonts w:ascii="Times New Roman" w:hAnsi="Times New Roman" w:eastAsia="华文中宋" w:cs="Times New Roman"/>
          <w:bCs/>
          <w:sz w:val="40"/>
          <w:szCs w:val="32"/>
          <w:lang w:bidi="ar"/>
        </w:rPr>
        <w:t>考生诚信复试承诺书</w:t>
      </w:r>
    </w:p>
    <w:p w14:paraId="743F646E">
      <w:pPr>
        <w:widowControl/>
        <w:spacing w:after="156" w:afterLines="50" w:line="440" w:lineRule="exact"/>
        <w:ind w:firstLine="482"/>
        <w:rPr>
          <w:rFonts w:ascii="Times New Roman" w:hAnsi="Times New Roman" w:cs="Times New Roman"/>
          <w:sz w:val="28"/>
          <w:szCs w:val="28"/>
          <w:lang w:bidi="ar"/>
        </w:rPr>
      </w:pPr>
    </w:p>
    <w:p w14:paraId="48F216FE">
      <w:pPr>
        <w:widowControl/>
        <w:spacing w:after="156" w:afterLines="50" w:line="440" w:lineRule="exact"/>
        <w:ind w:firstLine="482"/>
        <w:rPr>
          <w:rFonts w:ascii="Times New Roman" w:hAnsi="Times New Roman" w:cs="Times New Roman"/>
          <w:sz w:val="28"/>
          <w:szCs w:val="28"/>
          <w:lang w:bidi="ar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>我是参加</w:t>
      </w:r>
      <w:r>
        <w:rPr>
          <w:rFonts w:hint="eastAsia" w:ascii="Times New Roman" w:hAnsi="Times New Roman" w:cs="Times New Roman"/>
          <w:sz w:val="28"/>
          <w:szCs w:val="28"/>
          <w:lang w:eastAsia="zh-CN" w:bidi="ar"/>
        </w:rPr>
        <w:t>南京艺术学院</w:t>
      </w:r>
      <w:r>
        <w:rPr>
          <w:rFonts w:ascii="Times New Roman" w:hAnsi="Times New Roman" w:cs="Times New Roman"/>
          <w:sz w:val="28"/>
          <w:szCs w:val="28"/>
          <w:lang w:bidi="ar"/>
        </w:rPr>
        <w:t>2027年接收推荐免试研究生（以下简称“推免生”）招生复试的考生，我已认真阅读《国家教育考试违规处理办法》《中华人民共和国刑法修正案（九）》《</w:t>
      </w:r>
      <w:r>
        <w:rPr>
          <w:rFonts w:hint="eastAsia" w:ascii="Times New Roman" w:hAnsi="Times New Roman" w:cs="Times New Roman"/>
          <w:sz w:val="28"/>
          <w:szCs w:val="28"/>
          <w:lang w:bidi="ar"/>
        </w:rPr>
        <w:t>南京艺术学院关于2027年接收推荐免试硕士研究生的通知</w:t>
      </w:r>
      <w:r>
        <w:rPr>
          <w:rFonts w:ascii="Times New Roman" w:hAnsi="Times New Roman" w:cs="Times New Roman"/>
          <w:sz w:val="28"/>
          <w:szCs w:val="28"/>
          <w:lang w:bidi="ar"/>
        </w:rPr>
        <w:t>》和所报考单位推免生招生复试工作实施细则等有关规定，为维护此次考试的严肃性和公平性，确保考试的顺利进行，郑重承诺以下事项：</w:t>
      </w:r>
    </w:p>
    <w:p w14:paraId="0A68D78F">
      <w:pPr>
        <w:widowControl/>
        <w:numPr>
          <w:ilvl w:val="0"/>
          <w:numId w:val="0"/>
        </w:numPr>
        <w:tabs>
          <w:tab w:val="left" w:pos="0"/>
        </w:tabs>
        <w:autoSpaceDE/>
        <w:autoSpaceDN/>
        <w:spacing w:after="156" w:afterLines="50" w:line="440" w:lineRule="exact"/>
        <w:ind w:left="0" w:leftChars="0" w:firstLine="482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仿宋" w:cs="Times New Roman"/>
          <w:kern w:val="0"/>
          <w:sz w:val="28"/>
          <w:szCs w:val="28"/>
          <w:lang w:val="en-US" w:eastAsia="zh-CN" w:bidi="zh-CN"/>
          <w14:ligatures w14:val="none"/>
        </w:rPr>
        <w:t>一、</w:t>
      </w:r>
      <w:r>
        <w:rPr>
          <w:rFonts w:ascii="Times New Roman" w:hAnsi="Times New Roman" w:cs="Times New Roman"/>
          <w:sz w:val="28"/>
          <w:szCs w:val="28"/>
          <w:lang w:bidi="ar"/>
        </w:rPr>
        <w:t>保证在考试中诚实守信，自觉遵守国家和招生单位有关研究生招生考试法规、考试纪律和考场规则。保证是本人参加复试，独立自主完成考试，不作弊、不替考。保证不以任何方式（包括但不限于录音录像、截屏、网络发布等）记录、传播或泄露考试内容及考试过程的相关信息，不将考试内容告知他人。如有违规行为，自愿服从考试组织管理部门根据国家有关规定所作出的处罚决定。</w:t>
      </w:r>
    </w:p>
    <w:p w14:paraId="73222EC9">
      <w:pPr>
        <w:widowControl/>
        <w:numPr>
          <w:ilvl w:val="0"/>
          <w:numId w:val="0"/>
        </w:numPr>
        <w:tabs>
          <w:tab w:val="left" w:pos="0"/>
        </w:tabs>
        <w:autoSpaceDE/>
        <w:autoSpaceDN/>
        <w:spacing w:after="156" w:afterLines="50" w:line="440" w:lineRule="exact"/>
        <w:ind w:left="0" w:leftChars="0" w:firstLine="482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仿宋" w:cs="Times New Roman"/>
          <w:kern w:val="0"/>
          <w:sz w:val="28"/>
          <w:szCs w:val="28"/>
          <w:lang w:val="en-US" w:eastAsia="zh-CN" w:bidi="zh-CN"/>
          <w14:ligatures w14:val="none"/>
        </w:rPr>
        <w:t>二、</w:t>
      </w:r>
      <w:r>
        <w:rPr>
          <w:rFonts w:ascii="Times New Roman" w:hAnsi="Times New Roman" w:cs="Times New Roman"/>
          <w:sz w:val="28"/>
          <w:szCs w:val="28"/>
          <w:lang w:bidi="ar"/>
        </w:rPr>
        <w:t>如实、按期提交复试所要求的各项材料，保证所提交材料真实、准确、完整。自觉服从复试组织管理部门的统一安排，接受复试工作人员的管理、监督和检查，不拒绝、不妨碍工作人员履行管理职责。如提供虚假、错误信息或过期提交材料，导致不能复试、不予录取、取消录取资格以及入学后不能进行学籍注册等后果的，由本人承担相应责任。</w:t>
      </w:r>
    </w:p>
    <w:p w14:paraId="0169CAD0">
      <w:pPr>
        <w:widowControl/>
        <w:numPr>
          <w:ilvl w:val="0"/>
          <w:numId w:val="0"/>
        </w:numPr>
        <w:tabs>
          <w:tab w:val="left" w:pos="0"/>
        </w:tabs>
        <w:autoSpaceDE/>
        <w:autoSpaceDN/>
        <w:spacing w:after="156" w:afterLines="50" w:line="440" w:lineRule="exact"/>
        <w:ind w:left="0" w:leftChars="0" w:firstLine="482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仿宋" w:cs="Times New Roman"/>
          <w:kern w:val="0"/>
          <w:sz w:val="28"/>
          <w:szCs w:val="28"/>
          <w:lang w:val="en-US" w:eastAsia="zh-CN" w:bidi="zh-CN"/>
          <w14:ligatures w14:val="none"/>
        </w:rPr>
        <w:t>三、</w:t>
      </w:r>
      <w:r>
        <w:rPr>
          <w:rFonts w:ascii="Times New Roman" w:hAnsi="Times New Roman" w:cs="Times New Roman"/>
          <w:sz w:val="28"/>
          <w:szCs w:val="28"/>
          <w:lang w:bidi="ar"/>
        </w:rPr>
        <w:t>自觉遵守考试管理规定，维护考试秩序。按学校及所报考单位的要求提前做好复试的相关准备工作，保证复试过程顺畅。听从工作人员安排有序候场，复试结束后有序离场。</w:t>
      </w:r>
    </w:p>
    <w:p w14:paraId="52962F5B">
      <w:pPr>
        <w:pStyle w:val="14"/>
        <w:shd w:val="clear" w:color="auto" w:fill="FFFFFF"/>
        <w:spacing w:after="156" w:afterLines="50" w:line="440" w:lineRule="exact"/>
        <w:jc w:val="both"/>
        <w:rPr>
          <w:rFonts w:hint="default" w:ascii="Times New Roman" w:hAnsi="Times New Roman" w:eastAsia="仿宋"/>
          <w:sz w:val="28"/>
          <w:szCs w:val="28"/>
          <w:shd w:val="clear" w:color="auto" w:fill="FFFFFF"/>
        </w:rPr>
      </w:pPr>
    </w:p>
    <w:p w14:paraId="0EF8A5A9">
      <w:pPr>
        <w:pStyle w:val="14"/>
        <w:shd w:val="clear" w:color="auto" w:fill="FFFFFF"/>
        <w:spacing w:after="156" w:afterLines="50" w:line="440" w:lineRule="exact"/>
        <w:ind w:firstLine="560" w:firstLineChars="200"/>
        <w:jc w:val="both"/>
        <w:rPr>
          <w:rFonts w:hint="default" w:ascii="Times New Roman" w:hAnsi="Times New Roman" w:eastAsia="仿宋"/>
          <w:sz w:val="28"/>
          <w:szCs w:val="28"/>
        </w:rPr>
      </w:pPr>
    </w:p>
    <w:p w14:paraId="66A38CD3">
      <w:pPr>
        <w:spacing w:line="4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 xml:space="preserve">                             承诺人：</w:t>
      </w:r>
    </w:p>
    <w:p w14:paraId="44D5C278">
      <w:pPr>
        <w:spacing w:line="440" w:lineRule="exact"/>
        <w:ind w:left="5600" w:hanging="5600" w:hangingChars="20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 xml:space="preserve">                                        日  期：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bookmarkStart w:id="0" w:name="_GoBack"/>
      <w:bookmarkEnd w:id="0"/>
    </w:p>
    <w:sectPr>
      <w:pgSz w:w="11906" w:h="16838"/>
      <w:pgMar w:top="112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2C2CBAB4-ABAC-41FA-8A1F-9A5E8F8454A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AE4DDF68-3611-4866-985D-E6E76DED182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FB7D4349-4FCE-4582-AE18-77B0A9B82723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0730062C-3C19-4534-BF78-B29B43FDBB8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I2N2VmNWQxOTlmYWJkN2EwOTc4NDI3YTE0NWNiNTkifQ=="/>
  </w:docVars>
  <w:rsids>
    <w:rsidRoot w:val="00912434"/>
    <w:rsid w:val="00274CF8"/>
    <w:rsid w:val="00437A5C"/>
    <w:rsid w:val="004E28BD"/>
    <w:rsid w:val="00511B36"/>
    <w:rsid w:val="00787056"/>
    <w:rsid w:val="0080171A"/>
    <w:rsid w:val="0090519E"/>
    <w:rsid w:val="00912434"/>
    <w:rsid w:val="009B34E0"/>
    <w:rsid w:val="00CE1CE1"/>
    <w:rsid w:val="00D36AFF"/>
    <w:rsid w:val="00D51D40"/>
    <w:rsid w:val="00D80829"/>
    <w:rsid w:val="00F719BB"/>
    <w:rsid w:val="00F84346"/>
    <w:rsid w:val="376C48B5"/>
    <w:rsid w:val="6CA06D4D"/>
    <w:rsid w:val="7CE16A13"/>
    <w:rsid w:val="7FC34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after="0" w:line="240" w:lineRule="auto"/>
    </w:pPr>
    <w:rPr>
      <w:rFonts w:ascii="仿宋" w:hAnsi="仿宋" w:eastAsia="仿宋" w:cs="仿宋"/>
      <w:kern w:val="0"/>
      <w:sz w:val="22"/>
      <w:szCs w:val="22"/>
      <w:lang w:val="zh-CN" w:eastAsia="zh-CN" w:bidi="zh-CN"/>
      <w14:ligatures w14:val="none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uiPriority w:val="1"/>
  </w:style>
  <w:style w:type="table" w:default="1" w:styleId="1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2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HTML Preformatted"/>
    <w:basedOn w:val="1"/>
    <w:link w:val="39"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hint="eastAsia" w:ascii="宋体" w:hAnsi="宋体" w:eastAsia="宋体" w:cs="Times New Roman"/>
      <w:sz w:val="24"/>
      <w:szCs w:val="24"/>
      <w:lang w:val="en-US" w:bidi="ar-SA"/>
    </w:rPr>
  </w:style>
  <w:style w:type="paragraph" w:styleId="15">
    <w:name w:val="Normal (Web)"/>
    <w:basedOn w:val="1"/>
    <w:unhideWhenUsed/>
    <w:qFormat/>
    <w:uiPriority w:val="0"/>
    <w:pPr>
      <w:spacing w:beforeAutospacing="1" w:afterAutospacing="1"/>
    </w:pPr>
    <w:rPr>
      <w:rFonts w:cs="Times New Roman"/>
      <w:sz w:val="24"/>
      <w:lang w:val="en-US" w:bidi="ar-SA"/>
    </w:rPr>
  </w:style>
  <w:style w:type="paragraph" w:styleId="16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9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0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标题 4 字符"/>
    <w:basedOn w:val="18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3">
    <w:name w:val="标题 5 字符"/>
    <w:basedOn w:val="18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4">
    <w:name w:val="标题 6 字符"/>
    <w:basedOn w:val="18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5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8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8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8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8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5">
    <w:name w:val="明显引用 字符"/>
    <w:basedOn w:val="18"/>
    <w:link w:val="34"/>
    <w:qFormat/>
    <w:uiPriority w:val="30"/>
    <w:rPr>
      <w:i/>
      <w:iCs/>
      <w:color w:val="104862" w:themeColor="accent1" w:themeShade="BF"/>
    </w:rPr>
  </w:style>
  <w:style w:type="character" w:customStyle="1" w:styleId="36">
    <w:name w:val="Intense Reference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页眉 字符"/>
    <w:basedOn w:val="18"/>
    <w:link w:val="12"/>
    <w:qFormat/>
    <w:uiPriority w:val="99"/>
    <w:rPr>
      <w:sz w:val="18"/>
      <w:szCs w:val="18"/>
    </w:rPr>
  </w:style>
  <w:style w:type="character" w:customStyle="1" w:styleId="38">
    <w:name w:val="页脚 字符"/>
    <w:basedOn w:val="18"/>
    <w:link w:val="11"/>
    <w:qFormat/>
    <w:uiPriority w:val="99"/>
    <w:rPr>
      <w:sz w:val="18"/>
      <w:szCs w:val="18"/>
    </w:rPr>
  </w:style>
  <w:style w:type="character" w:customStyle="1" w:styleId="39">
    <w:name w:val="HTML 预设格式 字符"/>
    <w:basedOn w:val="18"/>
    <w:link w:val="14"/>
    <w:qFormat/>
    <w:uiPriority w:val="0"/>
    <w:rPr>
      <w:rFonts w:ascii="宋体" w:hAnsi="宋体" w:eastAsia="宋体" w:cs="Times New Roman"/>
      <w:kern w:val="0"/>
      <w:sz w:val="24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589</Words>
  <Characters>595</Characters>
  <Lines>5</Lines>
  <Paragraphs>1</Paragraphs>
  <TotalTime>0</TotalTime>
  <ScaleCrop>false</ScaleCrop>
  <LinksUpToDate>false</LinksUpToDate>
  <CharactersWithSpaces>670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2026-09-08T00:17:00Z</dcterms:created>
  <dc:creator>user</dc:creator>
  <cp:lastModifiedBy>海苔</cp:lastModifiedBy>
  <dcterms:modified xsi:type="dcterms:W3CDTF">2026-09-16T01:28:35Z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eyJoZGlkIjoiMjY2ODU3ODVlN2JlMGMwZmViYmFiMjljMjhiMGJmNjEiLCJ1c2VySWQiOiI0NDA5OTg1MjUifQ==</vt:lpwstr>
  </property>
  <property fmtid="{D5CDD505-2E9C-101B-9397-08002B2CF9AE}" pid="3" name="KSOProductBuildVer">
    <vt:lpwstr>2052-12.1.0.18608</vt:lpwstr>
  </property>
  <property fmtid="{D5CDD505-2E9C-101B-9397-08002B2CF9AE}" pid="4" name="ICV">
    <vt:lpwstr>BD40C7AFEE034E57B3CC616DF782F9CD_12</vt:lpwstr>
  </property>
</Properties>
</file>